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3" w:rsidRDefault="00F970F3" w:rsidP="00F970F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0F3" w:rsidRDefault="00F970F3" w:rsidP="00F970F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 «Моя малая Родина. Место, где хочется жить»</w:t>
      </w:r>
    </w:p>
    <w:p w:rsidR="00F970F3" w:rsidRDefault="00F970F3" w:rsidP="00F970F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участников третьего этапа районной туристско-краеведческой экспедиции</w:t>
      </w:r>
    </w:p>
    <w:p w:rsidR="00F970F3" w:rsidRDefault="00F970F3" w:rsidP="00F970F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F970F3" w:rsidRDefault="00F970F3" w:rsidP="00F970F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3" w:rsidRDefault="00F970F3" w:rsidP="00F97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70F3" w:rsidRDefault="00F970F3" w:rsidP="00F970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порядок проведения творческого конкурса среди образовательных организаций Пошехонского МР «Моя малая Родина. Место, где хочется жить» (далее – Конкурс).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– посредством Конкурса воспитывать в подрастающем поколении духовные, нравственные и патриотические качества личности.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исторического, культурного и природного наследия родного края;                                                                                                                           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художественного вкуса и творческого потенциала у детей и подростков;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реализация навыков исследовательской деятельности обучающихся;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четко представлять свою позицию через мысли, чувства и переживания в рамках предложенной темы;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интереса подрастающего поколения к истории родного края.</w:t>
      </w:r>
    </w:p>
    <w:p w:rsidR="00F970F3" w:rsidRDefault="00F970F3" w:rsidP="00F970F3">
      <w:pPr>
        <w:tabs>
          <w:tab w:val="num" w:pos="612"/>
          <w:tab w:val="num" w:pos="72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МКУ Управление образования Администрации Пошехонского МР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Проведение и подведение итогов Конкурса осуществляет муниципальное бюджетное учреждение дополнительного образования  Центр детского творчества «Эдельвейс».</w:t>
      </w:r>
    </w:p>
    <w:p w:rsidR="00F970F3" w:rsidRDefault="00F970F3" w:rsidP="00F970F3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F970F3" w:rsidRDefault="00F970F3" w:rsidP="00F970F3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F970F3" w:rsidRDefault="00F970F3" w:rsidP="00F970F3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Оргкомитет, приложение 2).</w:t>
      </w:r>
    </w:p>
    <w:p w:rsidR="00F970F3" w:rsidRDefault="00F970F3" w:rsidP="00F970F3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F970F3" w:rsidRDefault="00F970F3" w:rsidP="00F970F3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обеспечение Конкурса;</w:t>
      </w:r>
    </w:p>
    <w:p w:rsidR="00F970F3" w:rsidRDefault="00F970F3" w:rsidP="00F970F3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сроки проведения Конкурса;</w:t>
      </w:r>
    </w:p>
    <w:p w:rsidR="00F970F3" w:rsidRDefault="00F970F3" w:rsidP="00F970F3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Конкурса.</w:t>
      </w:r>
    </w:p>
    <w:p w:rsidR="00F970F3" w:rsidRDefault="00F970F3" w:rsidP="00F970F3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970F3" w:rsidRDefault="00F970F3" w:rsidP="00F970F3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3" w:rsidRDefault="00F970F3" w:rsidP="00F970F3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3. Участники</w:t>
      </w:r>
    </w:p>
    <w:p w:rsidR="00F970F3" w:rsidRDefault="00F970F3" w:rsidP="00F970F3">
      <w:pPr>
        <w:widowControl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конкурсе принимают участие все учреждения – участники районной туристско-краеведческой экспедиции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«Моя малая Родина. </w:t>
      </w:r>
    </w:p>
    <w:p w:rsidR="00F970F3" w:rsidRDefault="00F970F3" w:rsidP="00F970F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Место, где хочется жить».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отборочный этап конкурса проводится непосредственно в  учреждении, представители которого принимали участие в конкретном туристическом маршруте, затем лучшие работы по всем номинациям  (не более трех в каждой возрастной категории) направляются в МБУ ДО ЦДТ «Эдельвейс» для дальнейшего участия в третьем  этапе  конкурса  «Моя малая Родина. Место, где хочется жить». </w:t>
      </w:r>
    </w:p>
    <w:p w:rsidR="00F970F3" w:rsidRDefault="00F970F3" w:rsidP="00F970F3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 Возрастные категории участников Конкурса: </w:t>
      </w:r>
    </w:p>
    <w:p w:rsidR="00F970F3" w:rsidRDefault="00F970F3" w:rsidP="00F970F3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- 6-9 лет </w:t>
      </w:r>
    </w:p>
    <w:p w:rsidR="00F970F3" w:rsidRDefault="00F970F3" w:rsidP="00F970F3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- 10-13 лет </w:t>
      </w:r>
    </w:p>
    <w:p w:rsidR="00F970F3" w:rsidRDefault="00F970F3" w:rsidP="00F970F3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- 14-18 лет </w:t>
      </w:r>
    </w:p>
    <w:p w:rsidR="00F970F3" w:rsidRDefault="00F970F3" w:rsidP="00F97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3.3. На конкурс принимаются  индивидуально и коллективно выполненные работы. Приветствуются  работы, выполненные по принципу серий творческих работ  с разных туристических объектов, и оформленные  в альбом.  (Альбом фотографий, альбом рисунков, альбом письменных отзывов).</w:t>
      </w:r>
    </w:p>
    <w:p w:rsidR="00F970F3" w:rsidRDefault="00F970F3" w:rsidP="00F970F3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F970F3" w:rsidRDefault="00F970F3" w:rsidP="00F970F3">
      <w:pPr>
        <w:widowControl w:val="0"/>
        <w:spacing w:after="0" w:line="240" w:lineRule="auto"/>
        <w:ind w:left="135" w:firstLine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Номинации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.1.Номинация художественно-изобразительного творчества «Пошехонский край в рисунках»;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Номинация фотоискусства  «Экскурсия в объективе »;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Номинация художественного творчества  письменный отзыв на тему «Гордость  Пошехонского  края».</w:t>
      </w:r>
    </w:p>
    <w:p w:rsidR="00F970F3" w:rsidRDefault="00F970F3" w:rsidP="00F970F3">
      <w:pPr>
        <w:widowControl w:val="0"/>
        <w:spacing w:after="0" w:line="240" w:lineRule="auto"/>
        <w:ind w:left="2552" w:hanging="2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работам</w:t>
      </w:r>
    </w:p>
    <w:p w:rsidR="00F970F3" w:rsidRDefault="00F970F3" w:rsidP="00F970F3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  Формы работ художественно-изобразительного творчества - не менее чем 210х 297 мм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не более чем 297х420мм (А3).</w:t>
      </w:r>
    </w:p>
    <w:p w:rsidR="00F970F3" w:rsidRDefault="00F970F3" w:rsidP="00F970F3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готовые к экспонированию, то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наличии рамы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крепления и этикетки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5,5 см; шрифт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F9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номинация, название работы; фамилия и  имя (полностью) автора, возраст; фамилия, имя, отчество (полностью) руководителя, наименование  представляемого учреждения. </w:t>
      </w:r>
      <w:proofErr w:type="gramEnd"/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Этикетки крепятся на работу в нижний правый угол.</w:t>
      </w:r>
    </w:p>
    <w:p w:rsidR="00F970F3" w:rsidRDefault="00F970F3" w:rsidP="00F97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 должно соответствовать теме Конкурса и отражать  интересные моменты содержания  экскурсионных  маршрутов Экспедиции. </w:t>
      </w:r>
    </w:p>
    <w:p w:rsidR="00F970F3" w:rsidRDefault="00F970F3" w:rsidP="00F97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рисунков:</w:t>
      </w:r>
    </w:p>
    <w:p w:rsidR="00F970F3" w:rsidRDefault="00F970F3" w:rsidP="00F970F3">
      <w:pPr>
        <w:widowControl w:val="0"/>
        <w:spacing w:after="0"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выразительных средств, передающих  настроение;</w:t>
      </w:r>
    </w:p>
    <w:p w:rsidR="00F970F3" w:rsidRDefault="00F970F3" w:rsidP="00F970F3">
      <w:pPr>
        <w:widowControl w:val="0"/>
        <w:spacing w:after="0"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воплощения замысла;</w:t>
      </w:r>
    </w:p>
    <w:p w:rsidR="00F970F3" w:rsidRDefault="00F970F3" w:rsidP="00F97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уровень самостоятельности автора при создании произведения.</w:t>
      </w:r>
    </w:p>
    <w:p w:rsidR="00F970F3" w:rsidRDefault="00F970F3" w:rsidP="00F970F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Участие в Конкурсе рассматривается как согласие авторов на полную или частичную публикацию. </w:t>
      </w:r>
    </w:p>
    <w:p w:rsidR="00F970F3" w:rsidRDefault="00F970F3" w:rsidP="00F970F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исполнения рисунков любая.</w:t>
      </w:r>
    </w:p>
    <w:p w:rsidR="00F970F3" w:rsidRDefault="00F970F3" w:rsidP="00F970F3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  Работы</w:t>
      </w:r>
      <w:r>
        <w:rPr>
          <w:rFonts w:ascii="Times New Roman" w:hAnsi="Times New Roman"/>
          <w:sz w:val="28"/>
          <w:szCs w:val="28"/>
        </w:rPr>
        <w:t xml:space="preserve"> в номинации «Фотоискусство»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в рамке, в виде черно-белых или цветных фотографий размером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до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45 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принимаются готовые к экспонированию, то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наличии рамы, крепления и этикетки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5,5 см; шрифт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F9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F9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номинация, название работы; фамилия и  имя (полностью) автора, возраст; фамилия, имя, отчество (полностью) руководителя, наименование  представляемой организации. </w:t>
      </w:r>
      <w:proofErr w:type="gramEnd"/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будут оцениваться в соответствии со следующими  критериями:</w:t>
      </w:r>
    </w:p>
    <w:p w:rsidR="00F970F3" w:rsidRDefault="00F970F3" w:rsidP="00F97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соответствие теме;</w:t>
      </w:r>
    </w:p>
    <w:p w:rsidR="00F970F3" w:rsidRDefault="00F970F3" w:rsidP="00F97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технические качества: качество цифровой обработки</w:t>
      </w:r>
    </w:p>
    <w:p w:rsidR="00F970F3" w:rsidRDefault="00F970F3" w:rsidP="00F97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эстетические качества работы;</w:t>
      </w:r>
    </w:p>
    <w:p w:rsidR="00F970F3" w:rsidRDefault="00F970F3" w:rsidP="00F970F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компози</w:t>
      </w:r>
      <w:r>
        <w:rPr>
          <w:rFonts w:ascii="Times New Roman" w:hAnsi="Times New Roman" w:cs="Times New Roman"/>
          <w:sz w:val="28"/>
          <w:szCs w:val="28"/>
        </w:rPr>
        <w:t>ционное и цветовое решение</w:t>
      </w:r>
    </w:p>
    <w:p w:rsidR="00F970F3" w:rsidRDefault="00F970F3" w:rsidP="00F970F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Работы в номинации письменного отзыва «Гордость  Пошехонского края» предоставляются в печатном виде.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содержать титульный лист следующего содержания: номинация, название работы; фамилия и  имя (полностью) автора, возраст; фамилия, имя, отчество (полностью) руководителя, наименование  представляемой организации. </w:t>
      </w:r>
      <w:proofErr w:type="gramEnd"/>
    </w:p>
    <w:p w:rsidR="00F970F3" w:rsidRDefault="00F970F3" w:rsidP="00F97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 могут использовать любой жанр повествования.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работе:</w:t>
      </w:r>
    </w:p>
    <w:p w:rsidR="00F970F3" w:rsidRDefault="00F970F3" w:rsidP="00F970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шрифта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F9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>; размер – 14, межстрочный интервал-1,5;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объем работы – не более 3-х страниц печатного текста;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соответствие содержания работы тематике конкурса;</w:t>
      </w:r>
    </w:p>
    <w:p w:rsidR="00F970F3" w:rsidRDefault="00F970F3" w:rsidP="00F970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повествования;</w:t>
      </w:r>
    </w:p>
    <w:p w:rsidR="00F970F3" w:rsidRDefault="00F970F3" w:rsidP="00F970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воплощения творческого замысла;</w:t>
      </w:r>
    </w:p>
    <w:p w:rsidR="00F970F3" w:rsidRDefault="00F970F3" w:rsidP="00F970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раскрытие темы сочинения.</w:t>
      </w:r>
    </w:p>
    <w:p w:rsidR="00F970F3" w:rsidRDefault="00F970F3" w:rsidP="00F970F3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6. Сроки проведения </w:t>
      </w:r>
    </w:p>
    <w:p w:rsidR="00F970F3" w:rsidRDefault="00F970F3" w:rsidP="00F970F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этап Конкурса проводится в образовательной организации в течение одного месяца после совершения поездки по туристическому маршруту  Экспедиции. Кроме серийных работ-альбомов. Данный вид работы предоставляется к 15 мая 2017 года.  В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самостоятельно созданным составом жюри определяются победители отборочного этапа. Лучшие работы в течение 10 дней с момента определения победителей отборочного этапа  направляются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детского творчества «Эдельвейс»  для дальнейшего участия в Конкурсе. </w:t>
      </w:r>
    </w:p>
    <w:p w:rsidR="00F970F3" w:rsidRDefault="00F970F3" w:rsidP="00F97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Итоги Конкурса подводятся Оргкомитетом, результаты оформляются соответствующим протоколом.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Участники, занявшие в каждой номинации 1, 2 и 3 места награждаются дипломами и памятными подарками, участники, не занявшие призовых мест, получают свидетельство участника конкурса.</w:t>
      </w: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0F3" w:rsidRDefault="00F970F3" w:rsidP="00F97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0F3" w:rsidRDefault="00F970F3" w:rsidP="00F97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F970F3" w:rsidRDefault="00F970F3" w:rsidP="00F970F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 Финансирование расходов по подведению итогов третьего этапа  Конкурса осуществляется за счет средств образовательных учреждений,  финансирование подведения итогов финального этапа и награждение  участников осуществляется за счет средств МБУ ДО  ЦДТ «Эдельвейс».</w:t>
      </w:r>
    </w:p>
    <w:p w:rsidR="00F27FB5" w:rsidRDefault="00F27FB5"/>
    <w:sectPr w:rsidR="00F2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F3"/>
    <w:rsid w:val="00F27FB5"/>
    <w:rsid w:val="00F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5580</Characters>
  <Application>Microsoft Office Word</Application>
  <DocSecurity>0</DocSecurity>
  <Lines>46</Lines>
  <Paragraphs>13</Paragraphs>
  <ScaleCrop>false</ScaleCrop>
  <Company>МОУ ЦДТ Эдельвейс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2017-07-04T12:36:00Z</dcterms:created>
  <dcterms:modified xsi:type="dcterms:W3CDTF">2017-07-04T12:37:00Z</dcterms:modified>
</cp:coreProperties>
</file>